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D831" w14:textId="77777777" w:rsidR="00AB2D8F" w:rsidRDefault="008B4656" w:rsidP="00EE6075">
      <w:pPr>
        <w:spacing w:before="60" w:after="12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Article Information: </w:t>
      </w:r>
      <w:sdt>
        <w:sdtPr>
          <w:rPr>
            <w:rFonts w:ascii="Arial" w:hAnsi="Arial" w:cs="Arial" w:hint="eastAsia"/>
          </w:rPr>
          <w:id w:val="147479958"/>
          <w:placeholder>
            <w:docPart w:val="{41149d74-0ccb-45d8-b527-8ed005b3d598}"/>
          </w:placeholder>
          <w:showingPlcHdr/>
        </w:sdtPr>
        <w:sdtEndPr/>
        <w:sdtContent>
          <w:permStart w:id="2083598568" w:edGrp="everyone"/>
          <w:r>
            <w:rPr>
              <w:rFonts w:hint="eastAsia"/>
            </w:rPr>
            <w:t>DOI, to be added by journal</w:t>
          </w:r>
          <w:r>
            <w:t>’</w:t>
          </w:r>
          <w:r>
            <w:rPr>
              <w:rFonts w:hint="eastAsia"/>
            </w:rPr>
            <w:t>s editor.</w:t>
          </w:r>
        </w:sdtContent>
      </w:sdt>
      <w:permEnd w:id="2083598568"/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5"/>
        <w:gridCol w:w="825"/>
        <w:gridCol w:w="9818"/>
        <w:gridCol w:w="3007"/>
      </w:tblGrid>
      <w:tr w:rsidR="00AB2D8F" w14:paraId="758F7614" w14:textId="77777777" w:rsidTr="00EE6075">
        <w:trPr>
          <w:trHeight w:val="694"/>
          <w:tblHeader/>
        </w:trPr>
        <w:tc>
          <w:tcPr>
            <w:tcW w:w="2115" w:type="dxa"/>
            <w:shd w:val="clear" w:color="auto" w:fill="98200F"/>
            <w:vAlign w:val="center"/>
          </w:tcPr>
          <w:p w14:paraId="43D483CD" w14:textId="77777777" w:rsidR="00AB2D8F" w:rsidRDefault="008B465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sz w:val="24"/>
              </w:rPr>
              <w:t>Topic</w:t>
            </w:r>
          </w:p>
        </w:tc>
        <w:tc>
          <w:tcPr>
            <w:tcW w:w="825" w:type="dxa"/>
            <w:shd w:val="clear" w:color="auto" w:fill="98200F"/>
            <w:vAlign w:val="center"/>
          </w:tcPr>
          <w:p w14:paraId="4AD12B8F" w14:textId="77777777" w:rsidR="00AB2D8F" w:rsidRDefault="008B465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sz w:val="24"/>
              </w:rPr>
              <w:t>Item</w:t>
            </w:r>
          </w:p>
        </w:tc>
        <w:tc>
          <w:tcPr>
            <w:tcW w:w="9818" w:type="dxa"/>
            <w:shd w:val="clear" w:color="auto" w:fill="98200F"/>
            <w:vAlign w:val="center"/>
          </w:tcPr>
          <w:p w14:paraId="5580EFDB" w14:textId="77777777" w:rsidR="00AB2D8F" w:rsidRDefault="008B465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sz w:val="24"/>
              </w:rPr>
              <w:t>Checklist item description</w:t>
            </w:r>
          </w:p>
        </w:tc>
        <w:tc>
          <w:tcPr>
            <w:tcW w:w="3007" w:type="dxa"/>
            <w:shd w:val="clear" w:color="auto" w:fill="98200F"/>
            <w:vAlign w:val="center"/>
          </w:tcPr>
          <w:p w14:paraId="4E7E7568" w14:textId="77777777" w:rsidR="00AB2D8F" w:rsidRDefault="008B465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sz w:val="22"/>
                <w:szCs w:val="22"/>
              </w:rPr>
              <w:t>Reported on</w:t>
            </w:r>
          </w:p>
          <w:p w14:paraId="646AF03E" w14:textId="7BBA666D" w:rsidR="00AB2D8F" w:rsidRPr="00EE6075" w:rsidRDefault="00EE6075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EE607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Page/Section/Paragraph(s)</w:t>
            </w:r>
          </w:p>
        </w:tc>
      </w:tr>
      <w:tr w:rsidR="00AB2D8F" w14:paraId="2CF8F701" w14:textId="77777777" w:rsidTr="00EE6075">
        <w:trPr>
          <w:trHeight w:val="397"/>
        </w:trPr>
        <w:tc>
          <w:tcPr>
            <w:tcW w:w="2115" w:type="dxa"/>
          </w:tcPr>
          <w:p w14:paraId="1BB1CB43" w14:textId="77777777" w:rsidR="00AB2D8F" w:rsidRDefault="008B465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825" w:type="dxa"/>
            <w:vAlign w:val="center"/>
          </w:tcPr>
          <w:p w14:paraId="0ECF95B2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9818" w:type="dxa"/>
            <w:vAlign w:val="center"/>
          </w:tcPr>
          <w:p w14:paraId="4CAE84A9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diagnosis or intervention of primary focus followed by the words “case report”</w:t>
            </w:r>
          </w:p>
        </w:tc>
        <w:tc>
          <w:tcPr>
            <w:tcW w:w="3007" w:type="dxa"/>
            <w:vAlign w:val="center"/>
          </w:tcPr>
          <w:permStart w:id="951349496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147479112"/>
              <w:placeholder>
                <w:docPart w:val="{2f35ed55-55de-4125-b2d6-81db7a2d51a3}"/>
              </w:placeholder>
              <w:showingPlcHdr/>
            </w:sdtPr>
            <w:sdtEndPr/>
            <w:sdtContent>
              <w:p w14:paraId="5E242DAC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951349496" w:displacedByCustomXml="next"/>
            </w:sdtContent>
          </w:sdt>
        </w:tc>
      </w:tr>
      <w:tr w:rsidR="00AB2D8F" w14:paraId="1BFBA0BF" w14:textId="77777777" w:rsidTr="00EE6075">
        <w:trPr>
          <w:trHeight w:val="397"/>
        </w:trPr>
        <w:tc>
          <w:tcPr>
            <w:tcW w:w="2115" w:type="dxa"/>
          </w:tcPr>
          <w:p w14:paraId="66289AD5" w14:textId="77777777" w:rsidR="00AB2D8F" w:rsidRDefault="008B465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Words</w:t>
            </w:r>
          </w:p>
        </w:tc>
        <w:tc>
          <w:tcPr>
            <w:tcW w:w="825" w:type="dxa"/>
            <w:vAlign w:val="center"/>
          </w:tcPr>
          <w:p w14:paraId="3EC8C36E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9818" w:type="dxa"/>
            <w:vAlign w:val="center"/>
          </w:tcPr>
          <w:p w14:paraId="36FE3BF0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to 5 key words that identify diagnoses or interventions in this case report (including "case report")</w:t>
            </w:r>
          </w:p>
        </w:tc>
        <w:permStart w:id="2106071518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1510948346"/>
            <w:placeholder>
              <w:docPart w:val="{c30e2138-7fdd-49ab-ace3-c10c5b21cf72}"/>
            </w:placeholder>
            <w:showingPlcHdr/>
          </w:sdtPr>
          <w:sdtEndPr/>
          <w:sdtContent>
            <w:tc>
              <w:tcPr>
                <w:tcW w:w="3007" w:type="dxa"/>
                <w:vAlign w:val="center"/>
              </w:tcPr>
              <w:p w14:paraId="524E2C05" w14:textId="77777777" w:rsidR="00AB2D8F" w:rsidRDefault="008B4656">
                <w:pPr>
                  <w:rPr>
                    <w:rFonts w:ascii="Arial" w:hAnsi="Arial" w:cs="Arial"/>
                  </w:rPr>
                </w:pPr>
                <w:r>
                  <w:t>Click or tap here to enter text.</w:t>
                </w:r>
              </w:p>
            </w:tc>
            <w:permEnd w:id="2106071518" w:displacedByCustomXml="next"/>
          </w:sdtContent>
        </w:sdt>
      </w:tr>
      <w:tr w:rsidR="00AB2D8F" w14:paraId="19443C84" w14:textId="77777777" w:rsidTr="00EE6075">
        <w:trPr>
          <w:trHeight w:val="397"/>
        </w:trPr>
        <w:tc>
          <w:tcPr>
            <w:tcW w:w="2115" w:type="dxa"/>
            <w:vMerge w:val="restart"/>
          </w:tcPr>
          <w:p w14:paraId="1F528C91" w14:textId="77777777" w:rsidR="00AB2D8F" w:rsidRDefault="008B465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</w:t>
            </w:r>
          </w:p>
          <w:p w14:paraId="3CE74D99" w14:textId="77777777" w:rsidR="00AB2D8F" w:rsidRDefault="008B465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(no references)</w:t>
            </w:r>
          </w:p>
        </w:tc>
        <w:tc>
          <w:tcPr>
            <w:tcW w:w="825" w:type="dxa"/>
            <w:vAlign w:val="center"/>
          </w:tcPr>
          <w:p w14:paraId="1098C5E5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3a</w:t>
            </w:r>
          </w:p>
        </w:tc>
        <w:tc>
          <w:tcPr>
            <w:tcW w:w="9818" w:type="dxa"/>
            <w:vAlign w:val="center"/>
          </w:tcPr>
          <w:p w14:paraId="4FEC9777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Introduction: What is unique about this case and what does it add to the scientific literature?</w:t>
            </w:r>
          </w:p>
        </w:tc>
        <w:tc>
          <w:tcPr>
            <w:tcW w:w="3007" w:type="dxa"/>
            <w:vAlign w:val="center"/>
          </w:tcPr>
          <w:permStart w:id="1360658540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425457072"/>
              <w:placeholder>
                <w:docPart w:val="{67d02116-ec5b-46f2-b290-230117100e9a}"/>
              </w:placeholder>
              <w:showingPlcHdr/>
            </w:sdtPr>
            <w:sdtEndPr/>
            <w:sdtContent>
              <w:p w14:paraId="427B8FB0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1360658540" w:displacedByCustomXml="next"/>
            </w:sdtContent>
          </w:sdt>
        </w:tc>
      </w:tr>
      <w:tr w:rsidR="00AB2D8F" w14:paraId="2C806F97" w14:textId="77777777" w:rsidTr="00EE6075">
        <w:trPr>
          <w:trHeight w:val="397"/>
        </w:trPr>
        <w:tc>
          <w:tcPr>
            <w:tcW w:w="2115" w:type="dxa"/>
            <w:vMerge/>
          </w:tcPr>
          <w:p w14:paraId="69D244CE" w14:textId="77777777" w:rsidR="00AB2D8F" w:rsidRDefault="00AB2D8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42A67D29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3b</w:t>
            </w:r>
          </w:p>
        </w:tc>
        <w:tc>
          <w:tcPr>
            <w:tcW w:w="9818" w:type="dxa"/>
            <w:vAlign w:val="center"/>
          </w:tcPr>
          <w:p w14:paraId="081C5E12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symptoms and/or important clinical findings</w:t>
            </w:r>
          </w:p>
        </w:tc>
        <w:tc>
          <w:tcPr>
            <w:tcW w:w="3007" w:type="dxa"/>
            <w:vAlign w:val="center"/>
          </w:tcPr>
          <w:permStart w:id="521691840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316069320"/>
              <w:placeholder>
                <w:docPart w:val="{c5e329a7-8f2d-4f57-81c2-3e14540757d8}"/>
              </w:placeholder>
              <w:showingPlcHdr/>
            </w:sdtPr>
            <w:sdtEndPr/>
            <w:sdtContent>
              <w:p w14:paraId="435199A7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521691840" w:displacedByCustomXml="next"/>
            </w:sdtContent>
          </w:sdt>
        </w:tc>
      </w:tr>
      <w:tr w:rsidR="00AB2D8F" w14:paraId="6F6190BF" w14:textId="77777777" w:rsidTr="00EE6075">
        <w:trPr>
          <w:trHeight w:val="397"/>
        </w:trPr>
        <w:tc>
          <w:tcPr>
            <w:tcW w:w="2115" w:type="dxa"/>
            <w:vMerge/>
          </w:tcPr>
          <w:p w14:paraId="5645B81D" w14:textId="77777777" w:rsidR="00AB2D8F" w:rsidRDefault="00AB2D8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4BB51C95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3c</w:t>
            </w:r>
          </w:p>
        </w:tc>
        <w:tc>
          <w:tcPr>
            <w:tcW w:w="9818" w:type="dxa"/>
            <w:vAlign w:val="center"/>
          </w:tcPr>
          <w:p w14:paraId="7E16571E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main diagnoses, therapeutic interventions, and outcomes</w:t>
            </w:r>
          </w:p>
        </w:tc>
        <w:tc>
          <w:tcPr>
            <w:tcW w:w="3007" w:type="dxa"/>
            <w:vAlign w:val="center"/>
          </w:tcPr>
          <w:permStart w:id="1348494477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1494616353"/>
              <w:placeholder>
                <w:docPart w:val="{0429e012-e64e-4391-ad3b-221ee808209a}"/>
              </w:placeholder>
              <w:showingPlcHdr/>
            </w:sdtPr>
            <w:sdtEndPr/>
            <w:sdtContent>
              <w:p w14:paraId="3A1915AE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1348494477" w:displacedByCustomXml="next"/>
            </w:sdtContent>
          </w:sdt>
        </w:tc>
      </w:tr>
      <w:tr w:rsidR="00AB2D8F" w14:paraId="2DCE0C14" w14:textId="77777777" w:rsidTr="00EE6075">
        <w:trPr>
          <w:trHeight w:val="397"/>
        </w:trPr>
        <w:tc>
          <w:tcPr>
            <w:tcW w:w="2115" w:type="dxa"/>
            <w:vMerge/>
          </w:tcPr>
          <w:p w14:paraId="0CFAD5BE" w14:textId="77777777" w:rsidR="00AB2D8F" w:rsidRDefault="00AB2D8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0DE6924C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3d</w:t>
            </w:r>
          </w:p>
        </w:tc>
        <w:tc>
          <w:tcPr>
            <w:tcW w:w="9818" w:type="dxa"/>
            <w:vAlign w:val="center"/>
          </w:tcPr>
          <w:p w14:paraId="618730E5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Conclusion—What is the main “take-away” lesson(s) from this case?</w:t>
            </w:r>
          </w:p>
        </w:tc>
        <w:tc>
          <w:tcPr>
            <w:tcW w:w="3007" w:type="dxa"/>
            <w:vAlign w:val="center"/>
          </w:tcPr>
          <w:permStart w:id="1080115342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726333584"/>
              <w:placeholder>
                <w:docPart w:val="{f7427f2a-f3cc-4feb-97f5-c217365acf11}"/>
              </w:placeholder>
              <w:showingPlcHdr/>
            </w:sdtPr>
            <w:sdtEndPr/>
            <w:sdtContent>
              <w:p w14:paraId="1A6B9F61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1080115342" w:displacedByCustomXml="next"/>
            </w:sdtContent>
          </w:sdt>
        </w:tc>
      </w:tr>
      <w:tr w:rsidR="00AB2D8F" w14:paraId="7C2734FB" w14:textId="77777777" w:rsidTr="00EE6075">
        <w:trPr>
          <w:trHeight w:val="397"/>
        </w:trPr>
        <w:tc>
          <w:tcPr>
            <w:tcW w:w="2115" w:type="dxa"/>
          </w:tcPr>
          <w:p w14:paraId="54B22BD0" w14:textId="77777777" w:rsidR="00AB2D8F" w:rsidRDefault="008B465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</w:p>
        </w:tc>
        <w:tc>
          <w:tcPr>
            <w:tcW w:w="825" w:type="dxa"/>
            <w:vAlign w:val="center"/>
          </w:tcPr>
          <w:p w14:paraId="5247AE84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9818" w:type="dxa"/>
            <w:vAlign w:val="center"/>
          </w:tcPr>
          <w:p w14:paraId="22FEE3A2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or two paragraphs summarizing why this case is unique </w:t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may include references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3007" w:type="dxa"/>
            <w:vAlign w:val="center"/>
          </w:tcPr>
          <w:permStart w:id="1760429195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-1822415590"/>
              <w:placeholder>
                <w:docPart w:val="{d8168e9d-5056-430d-aef2-dc9391549510}"/>
              </w:placeholder>
              <w:showingPlcHdr/>
            </w:sdtPr>
            <w:sdtEndPr/>
            <w:sdtContent>
              <w:p w14:paraId="276F83FC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1760429195" w:displacedByCustomXml="next"/>
            </w:sdtContent>
          </w:sdt>
        </w:tc>
      </w:tr>
      <w:tr w:rsidR="00AB2D8F" w14:paraId="2034E051" w14:textId="77777777" w:rsidTr="00EE6075">
        <w:trPr>
          <w:trHeight w:val="397"/>
        </w:trPr>
        <w:tc>
          <w:tcPr>
            <w:tcW w:w="2115" w:type="dxa"/>
            <w:vMerge w:val="restart"/>
          </w:tcPr>
          <w:p w14:paraId="07288A9B" w14:textId="77777777" w:rsidR="00AB2D8F" w:rsidRDefault="008B465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Information</w:t>
            </w:r>
          </w:p>
        </w:tc>
        <w:tc>
          <w:tcPr>
            <w:tcW w:w="825" w:type="dxa"/>
            <w:vAlign w:val="center"/>
          </w:tcPr>
          <w:p w14:paraId="395A14E1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5a</w:t>
            </w:r>
          </w:p>
        </w:tc>
        <w:tc>
          <w:tcPr>
            <w:tcW w:w="9818" w:type="dxa"/>
            <w:vAlign w:val="center"/>
          </w:tcPr>
          <w:p w14:paraId="4FDFDAE6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De-identified patient specific information</w:t>
            </w:r>
          </w:p>
        </w:tc>
        <w:tc>
          <w:tcPr>
            <w:tcW w:w="3007" w:type="dxa"/>
            <w:vAlign w:val="center"/>
          </w:tcPr>
          <w:permStart w:id="852580181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1661649173"/>
              <w:placeholder>
                <w:docPart w:val="{4f4a5dba-365f-4ed3-9ad6-74e65dc6e852}"/>
              </w:placeholder>
              <w:showingPlcHdr/>
            </w:sdtPr>
            <w:sdtEndPr/>
            <w:sdtContent>
              <w:p w14:paraId="59DD7741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852580181" w:displacedByCustomXml="next"/>
            </w:sdtContent>
          </w:sdt>
        </w:tc>
      </w:tr>
      <w:tr w:rsidR="00AB2D8F" w14:paraId="498E5416" w14:textId="77777777" w:rsidTr="00EE6075">
        <w:trPr>
          <w:trHeight w:val="397"/>
        </w:trPr>
        <w:tc>
          <w:tcPr>
            <w:tcW w:w="2115" w:type="dxa"/>
            <w:vMerge/>
          </w:tcPr>
          <w:p w14:paraId="278E45E4" w14:textId="77777777" w:rsidR="00AB2D8F" w:rsidRDefault="00AB2D8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181BF3BA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5b</w:t>
            </w:r>
          </w:p>
        </w:tc>
        <w:tc>
          <w:tcPr>
            <w:tcW w:w="9818" w:type="dxa"/>
            <w:vAlign w:val="center"/>
          </w:tcPr>
          <w:p w14:paraId="0361ED62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concerns and symptoms of the patient</w:t>
            </w:r>
          </w:p>
        </w:tc>
        <w:tc>
          <w:tcPr>
            <w:tcW w:w="3007" w:type="dxa"/>
            <w:vAlign w:val="center"/>
          </w:tcPr>
          <w:permStart w:id="407917820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-981693649"/>
              <w:placeholder>
                <w:docPart w:val="{b3bc7540-d4df-420e-9453-1b0f88a08e1b}"/>
              </w:placeholder>
              <w:showingPlcHdr/>
            </w:sdtPr>
            <w:sdtEndPr/>
            <w:sdtContent>
              <w:p w14:paraId="5EDC6EAA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407917820" w:displacedByCustomXml="next"/>
            </w:sdtContent>
          </w:sdt>
        </w:tc>
      </w:tr>
      <w:tr w:rsidR="00AB2D8F" w14:paraId="59537471" w14:textId="77777777" w:rsidTr="00EE6075">
        <w:trPr>
          <w:trHeight w:val="397"/>
        </w:trPr>
        <w:tc>
          <w:tcPr>
            <w:tcW w:w="2115" w:type="dxa"/>
            <w:vMerge/>
          </w:tcPr>
          <w:p w14:paraId="743CB225" w14:textId="77777777" w:rsidR="00AB2D8F" w:rsidRDefault="00AB2D8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578B33B2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5c</w:t>
            </w:r>
          </w:p>
        </w:tc>
        <w:tc>
          <w:tcPr>
            <w:tcW w:w="9818" w:type="dxa"/>
            <w:vAlign w:val="center"/>
          </w:tcPr>
          <w:p w14:paraId="124B100E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Medical, family, and psychosocial history including relevant genetic information</w:t>
            </w:r>
          </w:p>
        </w:tc>
        <w:tc>
          <w:tcPr>
            <w:tcW w:w="3007" w:type="dxa"/>
            <w:vAlign w:val="center"/>
          </w:tcPr>
          <w:permStart w:id="1924755389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-870538416"/>
              <w:placeholder>
                <w:docPart w:val="{ef32eb61-0d37-459a-b5eb-29ae88d679c4}"/>
              </w:placeholder>
              <w:showingPlcHdr/>
            </w:sdtPr>
            <w:sdtEndPr/>
            <w:sdtContent>
              <w:p w14:paraId="64B39B23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1924755389" w:displacedByCustomXml="next"/>
            </w:sdtContent>
          </w:sdt>
        </w:tc>
      </w:tr>
      <w:tr w:rsidR="00AB2D8F" w14:paraId="531E7943" w14:textId="77777777" w:rsidTr="00EE6075">
        <w:trPr>
          <w:trHeight w:val="397"/>
        </w:trPr>
        <w:tc>
          <w:tcPr>
            <w:tcW w:w="2115" w:type="dxa"/>
            <w:vMerge/>
          </w:tcPr>
          <w:p w14:paraId="71A6EE03" w14:textId="77777777" w:rsidR="00AB2D8F" w:rsidRDefault="00AB2D8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2C05D690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5d</w:t>
            </w:r>
          </w:p>
        </w:tc>
        <w:tc>
          <w:tcPr>
            <w:tcW w:w="9818" w:type="dxa"/>
            <w:vAlign w:val="center"/>
          </w:tcPr>
          <w:p w14:paraId="77051452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past interventions and their outcomes</w:t>
            </w:r>
          </w:p>
        </w:tc>
        <w:tc>
          <w:tcPr>
            <w:tcW w:w="3007" w:type="dxa"/>
            <w:vAlign w:val="center"/>
          </w:tcPr>
          <w:permStart w:id="2040874825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-497338553"/>
              <w:placeholder>
                <w:docPart w:val="{9ce852ac-a636-4eec-a5de-335a84c6c927}"/>
              </w:placeholder>
              <w:showingPlcHdr/>
            </w:sdtPr>
            <w:sdtEndPr/>
            <w:sdtContent>
              <w:p w14:paraId="18E98EF8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2040874825" w:displacedByCustomXml="next"/>
            </w:sdtContent>
          </w:sdt>
        </w:tc>
      </w:tr>
      <w:tr w:rsidR="00AB2D8F" w14:paraId="4B04080F" w14:textId="77777777" w:rsidTr="00EE6075">
        <w:trPr>
          <w:trHeight w:val="397"/>
        </w:trPr>
        <w:tc>
          <w:tcPr>
            <w:tcW w:w="2115" w:type="dxa"/>
          </w:tcPr>
          <w:p w14:paraId="531EEFE2" w14:textId="77777777" w:rsidR="00AB2D8F" w:rsidRDefault="008B465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Findings</w:t>
            </w:r>
          </w:p>
        </w:tc>
        <w:tc>
          <w:tcPr>
            <w:tcW w:w="825" w:type="dxa"/>
            <w:vAlign w:val="center"/>
          </w:tcPr>
          <w:p w14:paraId="64E58432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9818" w:type="dxa"/>
            <w:vAlign w:val="center"/>
          </w:tcPr>
          <w:p w14:paraId="540D5CDC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significant physical examination (PE) and important clinical findings</w:t>
            </w:r>
          </w:p>
        </w:tc>
        <w:tc>
          <w:tcPr>
            <w:tcW w:w="3007" w:type="dxa"/>
            <w:vAlign w:val="center"/>
          </w:tcPr>
          <w:permStart w:id="1281519505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554669705"/>
              <w:placeholder>
                <w:docPart w:val="{85421cd3-c52b-4c54-9cfa-604e6d705186}"/>
              </w:placeholder>
              <w:showingPlcHdr/>
            </w:sdtPr>
            <w:sdtEndPr/>
            <w:sdtContent>
              <w:p w14:paraId="1FB056F0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1281519505" w:displacedByCustomXml="next"/>
            </w:sdtContent>
          </w:sdt>
        </w:tc>
      </w:tr>
      <w:tr w:rsidR="00AB2D8F" w14:paraId="7BC2B455" w14:textId="77777777" w:rsidTr="00EE6075">
        <w:trPr>
          <w:trHeight w:val="397"/>
        </w:trPr>
        <w:tc>
          <w:tcPr>
            <w:tcW w:w="2115" w:type="dxa"/>
          </w:tcPr>
          <w:p w14:paraId="74B5FD3D" w14:textId="77777777" w:rsidR="00AB2D8F" w:rsidRDefault="008B465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</w:t>
            </w:r>
          </w:p>
        </w:tc>
        <w:tc>
          <w:tcPr>
            <w:tcW w:w="825" w:type="dxa"/>
            <w:vAlign w:val="center"/>
          </w:tcPr>
          <w:p w14:paraId="04C10C8B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</w:t>
            </w:r>
          </w:p>
        </w:tc>
        <w:tc>
          <w:tcPr>
            <w:tcW w:w="9818" w:type="dxa"/>
            <w:vAlign w:val="center"/>
          </w:tcPr>
          <w:p w14:paraId="7D0ADBE0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 and current information from this episode of care organized as a timeline</w:t>
            </w:r>
          </w:p>
        </w:tc>
        <w:tc>
          <w:tcPr>
            <w:tcW w:w="3007" w:type="dxa"/>
            <w:vAlign w:val="center"/>
          </w:tcPr>
          <w:permStart w:id="2113747838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1070545439"/>
              <w:placeholder>
                <w:docPart w:val="{de110d7a-3570-4c24-b181-ac19b82a8fff}"/>
              </w:placeholder>
              <w:showingPlcHdr/>
            </w:sdtPr>
            <w:sdtEndPr/>
            <w:sdtContent>
              <w:p w14:paraId="24A22719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2113747838" w:displacedByCustomXml="next"/>
            </w:sdtContent>
          </w:sdt>
        </w:tc>
      </w:tr>
      <w:tr w:rsidR="00AB2D8F" w14:paraId="30C0341E" w14:textId="77777777" w:rsidTr="00EE6075">
        <w:trPr>
          <w:trHeight w:val="397"/>
        </w:trPr>
        <w:tc>
          <w:tcPr>
            <w:tcW w:w="2115" w:type="dxa"/>
            <w:vMerge w:val="restart"/>
          </w:tcPr>
          <w:p w14:paraId="778D214E" w14:textId="77777777" w:rsidR="00AB2D8F" w:rsidRDefault="008B465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Diagnostic Assessment</w:t>
            </w:r>
          </w:p>
        </w:tc>
        <w:tc>
          <w:tcPr>
            <w:tcW w:w="825" w:type="dxa"/>
            <w:vAlign w:val="center"/>
          </w:tcPr>
          <w:p w14:paraId="7C43940F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8a</w:t>
            </w:r>
          </w:p>
        </w:tc>
        <w:tc>
          <w:tcPr>
            <w:tcW w:w="9818" w:type="dxa"/>
            <w:vAlign w:val="center"/>
          </w:tcPr>
          <w:p w14:paraId="479404DA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Diagnostic testing (such as PE, laboratory testing, imaging, surveys)</w:t>
            </w:r>
          </w:p>
        </w:tc>
        <w:tc>
          <w:tcPr>
            <w:tcW w:w="3007" w:type="dxa"/>
            <w:vAlign w:val="center"/>
          </w:tcPr>
          <w:permStart w:id="717750579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-316810567"/>
              <w:placeholder>
                <w:docPart w:val="{d6796c12-0f41-4d3f-ab1a-c4d1df3e929e}"/>
              </w:placeholder>
              <w:showingPlcHdr/>
            </w:sdtPr>
            <w:sdtEndPr/>
            <w:sdtContent>
              <w:p w14:paraId="148AED59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717750579" w:displacedByCustomXml="next"/>
            </w:sdtContent>
          </w:sdt>
        </w:tc>
      </w:tr>
      <w:tr w:rsidR="00AB2D8F" w14:paraId="24C771E7" w14:textId="77777777" w:rsidTr="00EE6075">
        <w:trPr>
          <w:trHeight w:val="397"/>
        </w:trPr>
        <w:tc>
          <w:tcPr>
            <w:tcW w:w="2115" w:type="dxa"/>
            <w:vMerge/>
          </w:tcPr>
          <w:p w14:paraId="589C32FF" w14:textId="77777777" w:rsidR="00AB2D8F" w:rsidRDefault="00AB2D8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7B5D4124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8b</w:t>
            </w:r>
          </w:p>
        </w:tc>
        <w:tc>
          <w:tcPr>
            <w:tcW w:w="9818" w:type="dxa"/>
            <w:vAlign w:val="center"/>
          </w:tcPr>
          <w:p w14:paraId="4399007B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Diagnostic challenges (such as access to testing, financial, or cultural)</w:t>
            </w:r>
          </w:p>
        </w:tc>
        <w:tc>
          <w:tcPr>
            <w:tcW w:w="3007" w:type="dxa"/>
            <w:vAlign w:val="center"/>
          </w:tcPr>
          <w:permStart w:id="845097130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1098601051"/>
              <w:placeholder>
                <w:docPart w:val="{eea959d6-ef6a-4272-b80b-99fcd3f47f0a}"/>
              </w:placeholder>
              <w:showingPlcHdr/>
            </w:sdtPr>
            <w:sdtEndPr/>
            <w:sdtContent>
              <w:p w14:paraId="5FB45901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845097130" w:displacedByCustomXml="next"/>
            </w:sdtContent>
          </w:sdt>
        </w:tc>
      </w:tr>
      <w:tr w:rsidR="00AB2D8F" w14:paraId="3AD0FF2F" w14:textId="77777777" w:rsidTr="00EE6075">
        <w:trPr>
          <w:trHeight w:val="397"/>
        </w:trPr>
        <w:tc>
          <w:tcPr>
            <w:tcW w:w="2115" w:type="dxa"/>
            <w:vMerge/>
          </w:tcPr>
          <w:p w14:paraId="12696C09" w14:textId="77777777" w:rsidR="00AB2D8F" w:rsidRDefault="00AB2D8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716242D3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8c</w:t>
            </w:r>
          </w:p>
        </w:tc>
        <w:tc>
          <w:tcPr>
            <w:tcW w:w="9818" w:type="dxa"/>
            <w:vAlign w:val="center"/>
          </w:tcPr>
          <w:p w14:paraId="61AA8346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Diagnosis (including other diagnoses considered)</w:t>
            </w:r>
          </w:p>
        </w:tc>
        <w:tc>
          <w:tcPr>
            <w:tcW w:w="3007" w:type="dxa"/>
            <w:vAlign w:val="center"/>
          </w:tcPr>
          <w:permStart w:id="249519710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-2146802555"/>
              <w:placeholder>
                <w:docPart w:val="{7f3ba9c8-920f-46f0-b002-7a3d40911903}"/>
              </w:placeholder>
              <w:showingPlcHdr/>
            </w:sdtPr>
            <w:sdtEndPr/>
            <w:sdtContent>
              <w:p w14:paraId="657B008D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249519710" w:displacedByCustomXml="next"/>
            </w:sdtContent>
          </w:sdt>
        </w:tc>
      </w:tr>
      <w:tr w:rsidR="00AB2D8F" w14:paraId="0C0C82AD" w14:textId="77777777" w:rsidTr="00EE6075">
        <w:trPr>
          <w:trHeight w:val="397"/>
        </w:trPr>
        <w:tc>
          <w:tcPr>
            <w:tcW w:w="2115" w:type="dxa"/>
            <w:vMerge/>
          </w:tcPr>
          <w:p w14:paraId="7EDA7F5E" w14:textId="77777777" w:rsidR="00AB2D8F" w:rsidRDefault="00AB2D8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1F553C6D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8d</w:t>
            </w:r>
          </w:p>
        </w:tc>
        <w:tc>
          <w:tcPr>
            <w:tcW w:w="9818" w:type="dxa"/>
            <w:vAlign w:val="center"/>
          </w:tcPr>
          <w:p w14:paraId="23FBDE11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Prognosis (such as staging in oncology) where applicable</w:t>
            </w:r>
          </w:p>
        </w:tc>
        <w:tc>
          <w:tcPr>
            <w:tcW w:w="3007" w:type="dxa"/>
            <w:vAlign w:val="center"/>
          </w:tcPr>
          <w:permStart w:id="1680821118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1367105780"/>
              <w:placeholder>
                <w:docPart w:val="{427e5cc3-523b-47b5-b218-0d0b0d3768a9}"/>
              </w:placeholder>
              <w:showingPlcHdr/>
            </w:sdtPr>
            <w:sdtEndPr/>
            <w:sdtContent>
              <w:p w14:paraId="1082FC0F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1680821118" w:displacedByCustomXml="next"/>
            </w:sdtContent>
          </w:sdt>
        </w:tc>
      </w:tr>
      <w:tr w:rsidR="00AB2D8F" w14:paraId="483293BD" w14:textId="77777777" w:rsidTr="00EE6075">
        <w:trPr>
          <w:trHeight w:val="397"/>
        </w:trPr>
        <w:tc>
          <w:tcPr>
            <w:tcW w:w="2115" w:type="dxa"/>
            <w:vMerge w:val="restart"/>
          </w:tcPr>
          <w:p w14:paraId="56FDD54D" w14:textId="77777777" w:rsidR="00AB2D8F" w:rsidRDefault="008B465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Therapeutic Intervention</w:t>
            </w:r>
          </w:p>
        </w:tc>
        <w:tc>
          <w:tcPr>
            <w:tcW w:w="825" w:type="dxa"/>
            <w:vAlign w:val="center"/>
          </w:tcPr>
          <w:p w14:paraId="62ECDC7D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9a</w:t>
            </w:r>
          </w:p>
        </w:tc>
        <w:tc>
          <w:tcPr>
            <w:tcW w:w="9818" w:type="dxa"/>
            <w:vAlign w:val="center"/>
          </w:tcPr>
          <w:p w14:paraId="33D3885E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of therapeutic intervention (such as pharmacologic, surgical, preventive, self-care)</w:t>
            </w:r>
          </w:p>
        </w:tc>
        <w:tc>
          <w:tcPr>
            <w:tcW w:w="3007" w:type="dxa"/>
            <w:vAlign w:val="center"/>
          </w:tcPr>
          <w:permStart w:id="2066505360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680866874"/>
              <w:placeholder>
                <w:docPart w:val="{82f7c5f2-3e75-43eb-b9c7-9ccc10b8ab46}"/>
              </w:placeholder>
              <w:showingPlcHdr/>
            </w:sdtPr>
            <w:sdtEndPr/>
            <w:sdtContent>
              <w:p w14:paraId="552359A3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2066505360" w:displacedByCustomXml="next"/>
            </w:sdtContent>
          </w:sdt>
        </w:tc>
      </w:tr>
      <w:tr w:rsidR="00AB2D8F" w14:paraId="19FDB35A" w14:textId="77777777" w:rsidTr="00EE6075">
        <w:trPr>
          <w:trHeight w:val="397"/>
        </w:trPr>
        <w:tc>
          <w:tcPr>
            <w:tcW w:w="2115" w:type="dxa"/>
            <w:vMerge/>
          </w:tcPr>
          <w:p w14:paraId="575A851D" w14:textId="77777777" w:rsidR="00AB2D8F" w:rsidRDefault="00AB2D8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46B18001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9b</w:t>
            </w:r>
          </w:p>
        </w:tc>
        <w:tc>
          <w:tcPr>
            <w:tcW w:w="9818" w:type="dxa"/>
            <w:vAlign w:val="center"/>
          </w:tcPr>
          <w:p w14:paraId="2288715E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of therapeutic intervention (such as dosage, strength, duration)</w:t>
            </w:r>
          </w:p>
        </w:tc>
        <w:tc>
          <w:tcPr>
            <w:tcW w:w="3007" w:type="dxa"/>
            <w:vAlign w:val="center"/>
          </w:tcPr>
          <w:permStart w:id="388459654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-490715847"/>
              <w:placeholder>
                <w:docPart w:val="{deed4ffd-10eb-4369-bc2a-de01aafcb4bb}"/>
              </w:placeholder>
              <w:showingPlcHdr/>
            </w:sdtPr>
            <w:sdtEndPr/>
            <w:sdtContent>
              <w:p w14:paraId="6771F62B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388459654" w:displacedByCustomXml="next"/>
            </w:sdtContent>
          </w:sdt>
        </w:tc>
      </w:tr>
      <w:tr w:rsidR="00AB2D8F" w14:paraId="2E92FEF9" w14:textId="77777777" w:rsidTr="00EE6075">
        <w:trPr>
          <w:trHeight w:val="397"/>
        </w:trPr>
        <w:tc>
          <w:tcPr>
            <w:tcW w:w="2115" w:type="dxa"/>
            <w:vMerge/>
          </w:tcPr>
          <w:p w14:paraId="34D65478" w14:textId="77777777" w:rsidR="00AB2D8F" w:rsidRDefault="00AB2D8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1D735218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9c</w:t>
            </w:r>
          </w:p>
        </w:tc>
        <w:tc>
          <w:tcPr>
            <w:tcW w:w="9818" w:type="dxa"/>
            <w:vAlign w:val="center"/>
          </w:tcPr>
          <w:p w14:paraId="6C2115AB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in therapeutic intervention (with rationale)</w:t>
            </w:r>
          </w:p>
        </w:tc>
        <w:tc>
          <w:tcPr>
            <w:tcW w:w="3007" w:type="dxa"/>
            <w:vAlign w:val="center"/>
          </w:tcPr>
          <w:permStart w:id="107836907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1883977752"/>
              <w:placeholder>
                <w:docPart w:val="{d64747d2-8e62-4a01-ad85-92c77daf90a9}"/>
              </w:placeholder>
              <w:showingPlcHdr/>
            </w:sdtPr>
            <w:sdtEndPr/>
            <w:sdtContent>
              <w:p w14:paraId="4C492EBE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107836907" w:displacedByCustomXml="next"/>
            </w:sdtContent>
          </w:sdt>
        </w:tc>
      </w:tr>
      <w:tr w:rsidR="00AB2D8F" w14:paraId="4478F5F4" w14:textId="77777777" w:rsidTr="00EE6075">
        <w:trPr>
          <w:trHeight w:val="397"/>
        </w:trPr>
        <w:tc>
          <w:tcPr>
            <w:tcW w:w="2115" w:type="dxa"/>
            <w:vMerge w:val="restart"/>
          </w:tcPr>
          <w:p w14:paraId="584C6907" w14:textId="77777777" w:rsidR="00AB2D8F" w:rsidRDefault="008B465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Follow-up and Outcomes</w:t>
            </w:r>
          </w:p>
        </w:tc>
        <w:tc>
          <w:tcPr>
            <w:tcW w:w="825" w:type="dxa"/>
            <w:vAlign w:val="center"/>
          </w:tcPr>
          <w:p w14:paraId="066611D4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10a</w:t>
            </w:r>
          </w:p>
        </w:tc>
        <w:tc>
          <w:tcPr>
            <w:tcW w:w="9818" w:type="dxa"/>
            <w:vAlign w:val="center"/>
          </w:tcPr>
          <w:p w14:paraId="14C6B528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Clinician- and patient-assessed outcomes </w:t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if available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3007" w:type="dxa"/>
            <w:vAlign w:val="center"/>
          </w:tcPr>
          <w:permStart w:id="1582439304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-1782019279"/>
              <w:placeholder>
                <w:docPart w:val="{2a08f948-0592-499a-a015-eff0710dfa70}"/>
              </w:placeholder>
              <w:showingPlcHdr/>
            </w:sdtPr>
            <w:sdtEndPr/>
            <w:sdtContent>
              <w:p w14:paraId="2620696B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1582439304" w:displacedByCustomXml="next"/>
            </w:sdtContent>
          </w:sdt>
        </w:tc>
      </w:tr>
      <w:tr w:rsidR="00AB2D8F" w14:paraId="1019CFAC" w14:textId="77777777" w:rsidTr="00EE6075">
        <w:trPr>
          <w:trHeight w:val="397"/>
        </w:trPr>
        <w:tc>
          <w:tcPr>
            <w:tcW w:w="2115" w:type="dxa"/>
            <w:vMerge/>
          </w:tcPr>
          <w:p w14:paraId="6F806170" w14:textId="77777777" w:rsidR="00AB2D8F" w:rsidRDefault="00AB2D8F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2B26F0B0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10b</w:t>
            </w:r>
          </w:p>
        </w:tc>
        <w:tc>
          <w:tcPr>
            <w:tcW w:w="9818" w:type="dxa"/>
            <w:vAlign w:val="center"/>
          </w:tcPr>
          <w:p w14:paraId="0FEC521A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 follow-up diagnostic and other test results</w:t>
            </w:r>
          </w:p>
        </w:tc>
        <w:tc>
          <w:tcPr>
            <w:tcW w:w="3007" w:type="dxa"/>
            <w:vAlign w:val="center"/>
          </w:tcPr>
          <w:permStart w:id="758062756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655505193"/>
              <w:placeholder>
                <w:docPart w:val="{c6d20b74-c458-46e6-a93f-78bca0db75f8}"/>
              </w:placeholder>
              <w:showingPlcHdr/>
            </w:sdtPr>
            <w:sdtEndPr/>
            <w:sdtContent>
              <w:p w14:paraId="781671D4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758062756" w:displacedByCustomXml="next"/>
            </w:sdtContent>
          </w:sdt>
        </w:tc>
      </w:tr>
      <w:tr w:rsidR="00AB2D8F" w14:paraId="3EC0A766" w14:textId="77777777" w:rsidTr="00EE6075">
        <w:trPr>
          <w:trHeight w:val="397"/>
        </w:trPr>
        <w:tc>
          <w:tcPr>
            <w:tcW w:w="2115" w:type="dxa"/>
            <w:vMerge/>
          </w:tcPr>
          <w:p w14:paraId="4940C47D" w14:textId="77777777" w:rsidR="00AB2D8F" w:rsidRDefault="00AB2D8F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54BEC26E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10c</w:t>
            </w:r>
          </w:p>
        </w:tc>
        <w:tc>
          <w:tcPr>
            <w:tcW w:w="9818" w:type="dxa"/>
            <w:vAlign w:val="center"/>
          </w:tcPr>
          <w:p w14:paraId="3535D9B1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adherence and tolerability (How was this assessed?)</w:t>
            </w:r>
          </w:p>
        </w:tc>
        <w:tc>
          <w:tcPr>
            <w:tcW w:w="3007" w:type="dxa"/>
            <w:vAlign w:val="center"/>
          </w:tcPr>
          <w:permStart w:id="1020739002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-2034950798"/>
              <w:placeholder>
                <w:docPart w:val="{8ebb1839-fd16-4f0a-85f7-720c6253ed9a}"/>
              </w:placeholder>
              <w:showingPlcHdr/>
            </w:sdtPr>
            <w:sdtEndPr/>
            <w:sdtContent>
              <w:p w14:paraId="6DED2C12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1020739002" w:displacedByCustomXml="next"/>
            </w:sdtContent>
          </w:sdt>
        </w:tc>
      </w:tr>
      <w:tr w:rsidR="00AB2D8F" w14:paraId="48B07D71" w14:textId="77777777" w:rsidTr="00EE6075">
        <w:trPr>
          <w:trHeight w:val="397"/>
        </w:trPr>
        <w:tc>
          <w:tcPr>
            <w:tcW w:w="2115" w:type="dxa"/>
            <w:vMerge/>
          </w:tcPr>
          <w:p w14:paraId="7FE2CD71" w14:textId="77777777" w:rsidR="00AB2D8F" w:rsidRDefault="00AB2D8F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3AF05CA4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10d</w:t>
            </w:r>
          </w:p>
        </w:tc>
        <w:tc>
          <w:tcPr>
            <w:tcW w:w="9818" w:type="dxa"/>
            <w:vAlign w:val="center"/>
          </w:tcPr>
          <w:p w14:paraId="321ECB55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Adverse and unanticipated events</w:t>
            </w:r>
          </w:p>
        </w:tc>
        <w:tc>
          <w:tcPr>
            <w:tcW w:w="3007" w:type="dxa"/>
            <w:vAlign w:val="center"/>
          </w:tcPr>
          <w:permStart w:id="303132199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-1732299158"/>
              <w:placeholder>
                <w:docPart w:val="{50cfc8e9-b02a-4dd8-b43d-8b2fcd7a13be}"/>
              </w:placeholder>
              <w:showingPlcHdr/>
            </w:sdtPr>
            <w:sdtEndPr/>
            <w:sdtContent>
              <w:p w14:paraId="626B47DB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303132199" w:displacedByCustomXml="next"/>
            </w:sdtContent>
          </w:sdt>
        </w:tc>
      </w:tr>
      <w:tr w:rsidR="00AB2D8F" w14:paraId="348D21A5" w14:textId="77777777" w:rsidTr="00EE6075">
        <w:trPr>
          <w:trHeight w:val="397"/>
        </w:trPr>
        <w:tc>
          <w:tcPr>
            <w:tcW w:w="2115" w:type="dxa"/>
            <w:vMerge w:val="restart"/>
          </w:tcPr>
          <w:p w14:paraId="35C92C92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825" w:type="dxa"/>
            <w:vAlign w:val="center"/>
          </w:tcPr>
          <w:p w14:paraId="01BFB2B0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11a</w:t>
            </w:r>
          </w:p>
        </w:tc>
        <w:tc>
          <w:tcPr>
            <w:tcW w:w="9818" w:type="dxa"/>
            <w:vAlign w:val="center"/>
          </w:tcPr>
          <w:p w14:paraId="3236AEA7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scientific discussion of the strengths AND limitations associated with this case report</w:t>
            </w:r>
          </w:p>
        </w:tc>
        <w:tc>
          <w:tcPr>
            <w:tcW w:w="3007" w:type="dxa"/>
            <w:vAlign w:val="center"/>
          </w:tcPr>
          <w:permStart w:id="2139777581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1101834680"/>
              <w:placeholder>
                <w:docPart w:val="{a60a90a2-9da4-4d11-91f5-c1d0482a9a4d}"/>
              </w:placeholder>
              <w:showingPlcHdr/>
            </w:sdtPr>
            <w:sdtEndPr/>
            <w:sdtContent>
              <w:p w14:paraId="76D716A8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2139777581" w:displacedByCustomXml="next"/>
            </w:sdtContent>
          </w:sdt>
        </w:tc>
      </w:tr>
      <w:tr w:rsidR="00AB2D8F" w14:paraId="22146EE6" w14:textId="77777777" w:rsidTr="00EE6075">
        <w:trPr>
          <w:trHeight w:val="397"/>
        </w:trPr>
        <w:tc>
          <w:tcPr>
            <w:tcW w:w="2115" w:type="dxa"/>
            <w:vMerge/>
          </w:tcPr>
          <w:p w14:paraId="25507F19" w14:textId="77777777" w:rsidR="00AB2D8F" w:rsidRDefault="00AB2D8F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1C28B8DA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11b</w:t>
            </w:r>
          </w:p>
        </w:tc>
        <w:tc>
          <w:tcPr>
            <w:tcW w:w="9818" w:type="dxa"/>
            <w:vAlign w:val="center"/>
          </w:tcPr>
          <w:p w14:paraId="614843B5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of the relevant medical literature</w:t>
            </w:r>
            <w:r>
              <w:rPr>
                <w:rFonts w:ascii="Arial" w:hAnsi="Arial" w:cs="Arial" w:hint="eastAsia"/>
              </w:rPr>
              <w:t xml:space="preserve"> with references</w:t>
            </w:r>
          </w:p>
        </w:tc>
        <w:tc>
          <w:tcPr>
            <w:tcW w:w="3007" w:type="dxa"/>
            <w:vAlign w:val="center"/>
          </w:tcPr>
          <w:permStart w:id="297806957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1624493038"/>
              <w:placeholder>
                <w:docPart w:val="{ff6b7975-a98c-45e7-9f98-96dca8f21bc0}"/>
              </w:placeholder>
              <w:showingPlcHdr/>
            </w:sdtPr>
            <w:sdtEndPr/>
            <w:sdtContent>
              <w:p w14:paraId="2C5A5FA8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297806957" w:displacedByCustomXml="next"/>
            </w:sdtContent>
          </w:sdt>
        </w:tc>
      </w:tr>
      <w:tr w:rsidR="00AB2D8F" w14:paraId="04634637" w14:textId="77777777" w:rsidTr="00EE6075">
        <w:trPr>
          <w:trHeight w:val="397"/>
        </w:trPr>
        <w:tc>
          <w:tcPr>
            <w:tcW w:w="2115" w:type="dxa"/>
            <w:vMerge/>
          </w:tcPr>
          <w:p w14:paraId="04EF303F" w14:textId="77777777" w:rsidR="00AB2D8F" w:rsidRDefault="00AB2D8F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671A8753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11c</w:t>
            </w:r>
          </w:p>
        </w:tc>
        <w:tc>
          <w:tcPr>
            <w:tcW w:w="9818" w:type="dxa"/>
            <w:vAlign w:val="center"/>
          </w:tcPr>
          <w:p w14:paraId="7FC65BF5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scientific rationale for any conclusions (including assessment of possible causes)</w:t>
            </w:r>
          </w:p>
        </w:tc>
        <w:tc>
          <w:tcPr>
            <w:tcW w:w="3007" w:type="dxa"/>
            <w:vAlign w:val="center"/>
          </w:tcPr>
          <w:permStart w:id="1973448163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-1951615750"/>
              <w:placeholder>
                <w:docPart w:val="{3e171692-6b88-419d-950a-a50b8afc9548}"/>
              </w:placeholder>
              <w:showingPlcHdr/>
            </w:sdtPr>
            <w:sdtEndPr/>
            <w:sdtContent>
              <w:p w14:paraId="77C2B9EA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1973448163" w:displacedByCustomXml="next"/>
            </w:sdtContent>
          </w:sdt>
        </w:tc>
      </w:tr>
      <w:tr w:rsidR="00AB2D8F" w14:paraId="26B55F27" w14:textId="77777777" w:rsidTr="00EE6075">
        <w:trPr>
          <w:trHeight w:val="397"/>
        </w:trPr>
        <w:tc>
          <w:tcPr>
            <w:tcW w:w="2115" w:type="dxa"/>
            <w:vMerge/>
          </w:tcPr>
          <w:p w14:paraId="6F89575D" w14:textId="77777777" w:rsidR="00AB2D8F" w:rsidRDefault="00AB2D8F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02E96B26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11d</w:t>
            </w:r>
          </w:p>
        </w:tc>
        <w:tc>
          <w:tcPr>
            <w:tcW w:w="9818" w:type="dxa"/>
            <w:vAlign w:val="center"/>
          </w:tcPr>
          <w:p w14:paraId="4FC034B2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primary “take-away” lessons from this case report (without references) in a one paragraph conclusion</w:t>
            </w:r>
          </w:p>
        </w:tc>
        <w:tc>
          <w:tcPr>
            <w:tcW w:w="3007" w:type="dxa"/>
            <w:vAlign w:val="center"/>
          </w:tcPr>
          <w:permStart w:id="440607599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1152558449"/>
              <w:placeholder>
                <w:docPart w:val="{664a6d50-970b-4f03-862e-a63bb7f7532d}"/>
              </w:placeholder>
              <w:showingPlcHdr/>
            </w:sdtPr>
            <w:sdtEndPr/>
            <w:sdtContent>
              <w:p w14:paraId="1BB26ABC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440607599" w:displacedByCustomXml="next"/>
            </w:sdtContent>
          </w:sdt>
        </w:tc>
      </w:tr>
      <w:tr w:rsidR="00AB2D8F" w14:paraId="3BADBB96" w14:textId="77777777" w:rsidTr="00EE6075">
        <w:trPr>
          <w:trHeight w:val="397"/>
        </w:trPr>
        <w:tc>
          <w:tcPr>
            <w:tcW w:w="2115" w:type="dxa"/>
          </w:tcPr>
          <w:p w14:paraId="17101F21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Perspective</w:t>
            </w:r>
          </w:p>
        </w:tc>
        <w:tc>
          <w:tcPr>
            <w:tcW w:w="825" w:type="dxa"/>
            <w:vAlign w:val="center"/>
          </w:tcPr>
          <w:p w14:paraId="60870529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9818" w:type="dxa"/>
            <w:vAlign w:val="center"/>
          </w:tcPr>
          <w:p w14:paraId="36DDDD5F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patient should share their perspective in one to two paragraphs on the treatment(s) they received</w:t>
            </w:r>
          </w:p>
        </w:tc>
        <w:tc>
          <w:tcPr>
            <w:tcW w:w="3007" w:type="dxa"/>
            <w:vAlign w:val="center"/>
          </w:tcPr>
          <w:permStart w:id="1578835431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-58873996"/>
              <w:placeholder>
                <w:docPart w:val="{eaecb41a-07c2-452c-a30c-fbe8ed37affb}"/>
              </w:placeholder>
              <w:showingPlcHdr/>
            </w:sdtPr>
            <w:sdtEndPr/>
            <w:sdtContent>
              <w:p w14:paraId="7882596E" w14:textId="77777777" w:rsidR="00AB2D8F" w:rsidRDefault="008B46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Click or tap here to enter text.</w:t>
                </w:r>
              </w:p>
              <w:permEnd w:id="1578835431" w:displacedByCustomXml="next"/>
            </w:sdtContent>
          </w:sdt>
        </w:tc>
      </w:tr>
      <w:tr w:rsidR="00AB2D8F" w14:paraId="2B030334" w14:textId="77777777" w:rsidTr="00EE6075">
        <w:trPr>
          <w:trHeight w:val="397"/>
        </w:trPr>
        <w:tc>
          <w:tcPr>
            <w:tcW w:w="2115" w:type="dxa"/>
          </w:tcPr>
          <w:p w14:paraId="13022F41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Informed Consent</w:t>
            </w:r>
          </w:p>
        </w:tc>
        <w:tc>
          <w:tcPr>
            <w:tcW w:w="825" w:type="dxa"/>
            <w:vAlign w:val="center"/>
          </w:tcPr>
          <w:p w14:paraId="55DB8836" w14:textId="77777777" w:rsidR="00AB2D8F" w:rsidRDefault="008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13</w:t>
            </w:r>
          </w:p>
        </w:tc>
        <w:tc>
          <w:tcPr>
            <w:tcW w:w="9818" w:type="dxa"/>
            <w:vAlign w:val="center"/>
          </w:tcPr>
          <w:p w14:paraId="620550EA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patient give informed consent? Please provide if requested</w:t>
            </w:r>
          </w:p>
        </w:tc>
        <w:tc>
          <w:tcPr>
            <w:tcW w:w="3007" w:type="dxa"/>
            <w:vAlign w:val="center"/>
          </w:tcPr>
          <w:p w14:paraId="00FDFDEC" w14:textId="77777777" w:rsidR="00AB2D8F" w:rsidRDefault="008B465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Yes </w:t>
            </w:r>
            <w:sdt>
              <w:sdtPr>
                <w:rPr>
                  <w:rFonts w:ascii="Arial" w:hAnsi="Arial" w:cs="Arial" w:hint="eastAsia"/>
                </w:rPr>
                <w:id w:val="147475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/>
                  </w:rPr>
                  <w:t>☒</w:t>
                </w:r>
              </w:sdtContent>
            </w:sdt>
            <w:r>
              <w:rPr>
                <w:rFonts w:ascii="Arial" w:hAnsi="Arial" w:cs="Arial" w:hint="eastAsia"/>
              </w:rPr>
              <w:t xml:space="preserve">    No </w:t>
            </w:r>
            <w:sdt>
              <w:sdtPr>
                <w:rPr>
                  <w:rFonts w:ascii="Arial" w:hAnsi="Arial" w:cs="Arial" w:hint="eastAsia"/>
                </w:rPr>
                <w:id w:val="14747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</w:p>
        </w:tc>
      </w:tr>
    </w:tbl>
    <w:p w14:paraId="2D9EABC6" w14:textId="77777777" w:rsidR="00AB2D8F" w:rsidRDefault="00AB2D8F">
      <w:pPr>
        <w:rPr>
          <w:rFonts w:ascii="Arial" w:hAnsi="Arial" w:cs="Arial"/>
        </w:rPr>
      </w:pPr>
    </w:p>
    <w:p w14:paraId="3B308DA7" w14:textId="77777777" w:rsidR="00AB2D8F" w:rsidRDefault="008B465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CARE: Case Report Guidelines, </w:t>
      </w:r>
      <w:hyperlink r:id="rId7" w:history="1">
        <w:r>
          <w:rPr>
            <w:rStyle w:val="a4"/>
            <w:rFonts w:ascii="Arial" w:hAnsi="Arial" w:cs="Arial" w:hint="eastAsia"/>
          </w:rPr>
          <w:t>https://www.care-statement.org/checklist</w:t>
        </w:r>
      </w:hyperlink>
    </w:p>
    <w:p w14:paraId="50B72322" w14:textId="77777777" w:rsidR="00AB2D8F" w:rsidRDefault="00AB2D8F">
      <w:pPr>
        <w:rPr>
          <w:rFonts w:ascii="Arial" w:hAnsi="Arial" w:cs="Arial"/>
        </w:rPr>
      </w:pPr>
    </w:p>
    <w:p w14:paraId="1CCBC13F" w14:textId="77777777" w:rsidR="00AB2D8F" w:rsidRDefault="008B4656">
      <w:pPr>
        <w:rPr>
          <w:rFonts w:ascii="Arial" w:hAnsi="Arial" w:cs="Arial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 wp14:anchorId="4EAF7856" wp14:editId="3CA84F9D">
            <wp:extent cx="762000" cy="1428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AB2D8F" w:rsidSect="00EE6075">
      <w:headerReference w:type="default" r:id="rId9"/>
      <w:pgSz w:w="16838" w:h="11906" w:orient="landscape"/>
      <w:pgMar w:top="760" w:right="600" w:bottom="851" w:left="478" w:header="709" w:footer="48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FBFB" w14:textId="77777777" w:rsidR="00F8559B" w:rsidRDefault="00F8559B" w:rsidP="00433893">
      <w:r>
        <w:separator/>
      </w:r>
    </w:p>
  </w:endnote>
  <w:endnote w:type="continuationSeparator" w:id="0">
    <w:p w14:paraId="04EF3266" w14:textId="77777777" w:rsidR="00F8559B" w:rsidRDefault="00F8559B" w:rsidP="0043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63D9" w14:textId="77777777" w:rsidR="00F8559B" w:rsidRDefault="00F8559B" w:rsidP="00433893">
      <w:r>
        <w:separator/>
      </w:r>
    </w:p>
  </w:footnote>
  <w:footnote w:type="continuationSeparator" w:id="0">
    <w:p w14:paraId="7B64839D" w14:textId="77777777" w:rsidR="00F8559B" w:rsidRDefault="00F8559B" w:rsidP="0043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719C" w14:textId="77777777" w:rsidR="00EE6075" w:rsidRDefault="00EE6075" w:rsidP="00EE6075">
    <w:pPr>
      <w:spacing w:line="360" w:lineRule="auto"/>
      <w:jc w:val="left"/>
      <w:rPr>
        <w:rFonts w:ascii="Arial" w:eastAsia="宋体" w:hAnsi="Arial" w:cs="Arial"/>
        <w:b/>
        <w:bCs/>
        <w:sz w:val="24"/>
      </w:rPr>
    </w:pPr>
    <w:r>
      <w:rPr>
        <w:rFonts w:ascii="Arial" w:eastAsia="宋体" w:hAnsi="Arial" w:cs="Arial"/>
        <w:b/>
        <w:bCs/>
        <w:noProof/>
        <w:szCs w:val="21"/>
      </w:rPr>
      <w:drawing>
        <wp:anchor distT="0" distB="0" distL="114300" distR="114300" simplePos="0" relativeHeight="251659264" behindDoc="0" locked="0" layoutInCell="1" allowOverlap="1" wp14:anchorId="43B56A34" wp14:editId="21B82289">
          <wp:simplePos x="0" y="0"/>
          <wp:positionH relativeFrom="column">
            <wp:posOffset>-36195</wp:posOffset>
          </wp:positionH>
          <wp:positionV relativeFrom="paragraph">
            <wp:posOffset>-100330</wp:posOffset>
          </wp:positionV>
          <wp:extent cx="1670050" cy="534035"/>
          <wp:effectExtent l="0" t="0" r="6350" b="18415"/>
          <wp:wrapNone/>
          <wp:docPr id="30" name="图片 30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050" cy="5340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11ACD9" wp14:editId="3120DAD2">
          <wp:simplePos x="0" y="0"/>
          <wp:positionH relativeFrom="column">
            <wp:posOffset>8011160</wp:posOffset>
          </wp:positionH>
          <wp:positionV relativeFrom="paragraph">
            <wp:posOffset>8890</wp:posOffset>
          </wp:positionV>
          <wp:extent cx="1367790" cy="271145"/>
          <wp:effectExtent l="0" t="0" r="3810" b="14605"/>
          <wp:wrapNone/>
          <wp:docPr id="31" name="图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779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宋体" w:hAnsi="Arial" w:cs="Arial" w:hint="eastAsia"/>
        <w:b/>
        <w:bCs/>
        <w:szCs w:val="21"/>
      </w:rPr>
      <w:tab/>
    </w:r>
    <w:r>
      <w:rPr>
        <w:rFonts w:ascii="Arial" w:eastAsia="宋体" w:hAnsi="Arial" w:cs="Arial" w:hint="eastAsia"/>
        <w:b/>
        <w:bCs/>
        <w:szCs w:val="21"/>
      </w:rPr>
      <w:tab/>
    </w:r>
    <w:r>
      <w:rPr>
        <w:rFonts w:ascii="Arial" w:eastAsia="宋体" w:hAnsi="Arial" w:cs="Arial" w:hint="eastAsia"/>
        <w:b/>
        <w:bCs/>
        <w:szCs w:val="21"/>
      </w:rPr>
      <w:tab/>
    </w:r>
    <w:r>
      <w:rPr>
        <w:rFonts w:ascii="Arial" w:eastAsia="宋体" w:hAnsi="Arial" w:cs="Arial" w:hint="eastAsia"/>
        <w:b/>
        <w:bCs/>
        <w:szCs w:val="21"/>
      </w:rPr>
      <w:tab/>
    </w:r>
    <w:r>
      <w:rPr>
        <w:rFonts w:ascii="Arial" w:eastAsia="宋体" w:hAnsi="Arial" w:cs="Arial" w:hint="eastAsia"/>
        <w:b/>
        <w:bCs/>
        <w:szCs w:val="21"/>
      </w:rPr>
      <w:tab/>
    </w:r>
    <w:r>
      <w:rPr>
        <w:rFonts w:ascii="Arial" w:eastAsia="宋体" w:hAnsi="Arial" w:cs="Arial" w:hint="eastAsia"/>
        <w:b/>
        <w:bCs/>
        <w:szCs w:val="21"/>
      </w:rPr>
      <w:tab/>
    </w:r>
    <w:r>
      <w:rPr>
        <w:rFonts w:ascii="Arial" w:eastAsia="宋体" w:hAnsi="Arial" w:cs="Arial" w:hint="eastAsia"/>
        <w:b/>
        <w:bCs/>
        <w:szCs w:val="21"/>
      </w:rPr>
      <w:tab/>
    </w:r>
    <w:r>
      <w:rPr>
        <w:rFonts w:ascii="Arial" w:eastAsia="宋体" w:hAnsi="Arial" w:cs="Arial"/>
        <w:b/>
        <w:bCs/>
        <w:sz w:val="28"/>
        <w:szCs w:val="28"/>
      </w:rPr>
      <w:t>CARE Checklist of information to include when writing a case report</w:t>
    </w:r>
  </w:p>
  <w:p w14:paraId="65A20801" w14:textId="77777777" w:rsidR="00EE6075" w:rsidRPr="00EE6075" w:rsidRDefault="00EE60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formatting="1" w:enforcement="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D8F"/>
    <w:rsid w:val="00433893"/>
    <w:rsid w:val="008B4656"/>
    <w:rsid w:val="00AB2D8F"/>
    <w:rsid w:val="00EE6075"/>
    <w:rsid w:val="00F8559B"/>
    <w:rsid w:val="020D105F"/>
    <w:rsid w:val="02EF2012"/>
    <w:rsid w:val="121A6B8E"/>
    <w:rsid w:val="2BFE068C"/>
    <w:rsid w:val="2CC73BAC"/>
    <w:rsid w:val="2E4310CF"/>
    <w:rsid w:val="351F2000"/>
    <w:rsid w:val="3C922CFD"/>
    <w:rsid w:val="442A53DC"/>
    <w:rsid w:val="483018BB"/>
    <w:rsid w:val="57461702"/>
    <w:rsid w:val="574E3B12"/>
    <w:rsid w:val="5A744026"/>
    <w:rsid w:val="61291E80"/>
    <w:rsid w:val="6A9B4A0E"/>
    <w:rsid w:val="753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39EE3A"/>
  <w15:docId w15:val="{94858634-8F36-449E-B3A0-59347C43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43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338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43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338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are-statement.org/checkl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{41149d74-0ccb-45d8-b527-8ed005b3d59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149D74-0CCB-45D8-B527-8ED005B3D598}"/>
      </w:docPartPr>
      <w:docPartBody>
        <w:p w:rsidR="002A4339" w:rsidRDefault="00D70A7C">
          <w:r>
            <w:rPr>
              <w:rFonts w:hint="eastAsia"/>
              <w:color w:val="808080"/>
            </w:rPr>
            <w:t>DOI, to be added by journal</w:t>
          </w:r>
          <w:r>
            <w:rPr>
              <w:color w:val="808080"/>
            </w:rPr>
            <w:t>’</w:t>
          </w:r>
          <w:r>
            <w:rPr>
              <w:rFonts w:hint="eastAsia"/>
              <w:color w:val="808080"/>
            </w:rPr>
            <w:t>s editor.</w:t>
          </w:r>
        </w:p>
      </w:docPartBody>
    </w:docPart>
    <w:docPart>
      <w:docPartPr>
        <w:name w:val="{c30e2138-7fdd-49ab-ace3-c10c5b21cf72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0E2138-7FDD-49AB-ACE3-C10C5B21CF72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2f35ed55-55de-4125-b2d6-81db7a2d51a3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35ED55-55DE-4125-B2D6-81DB7A2D51A3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67d02116-ec5b-46f2-b290-230117100e9a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D02116-EC5B-46F2-B290-230117100E9A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c5e329a7-8f2d-4f57-81c2-3e14540757d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E329A7-8F2D-4F57-81C2-3E14540757D8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0429e012-e64e-4391-ad3b-221ee808209a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29E012-E64E-4391-AD3B-221EE808209A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f7427f2a-f3cc-4feb-97f5-c217365acf11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427F2A-F3CC-4FEB-97F5-C217365ACF11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d8168e9d-5056-430d-aef2-dc9391549510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168E9D-5056-430D-AEF2-DC9391549510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4f4a5dba-365f-4ed3-9ad6-74e65dc6e852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4A5DBA-365F-4ED3-9AD6-74E65DC6E852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b3bc7540-d4df-420e-9453-1b0f88a08e1b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BC7540-D4DF-420E-9453-1B0F88A08E1B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ef32eb61-0d37-459a-b5eb-29ae88d679c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32EB61-0D37-459A-B5EB-29AE88D679C4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9ce852ac-a636-4eec-a5de-335a84c6c927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E852AC-A636-4EEC-A5DE-335A84C6C927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85421cd3-c52b-4c54-9cfa-604e6d705186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421CD3-C52B-4C54-9CFA-604E6D705186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de110d7a-3570-4c24-b181-ac19b82a8fff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110D7A-3570-4C24-B181-AC19B82A8FFF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d6796c12-0f41-4d3f-ab1a-c4d1df3e929e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796C12-0F41-4D3F-AB1A-C4D1DF3E929E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eea959d6-ef6a-4272-b80b-99fcd3f47f0a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A959D6-EF6A-4272-B80B-99FCD3F47F0A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7f3ba9c8-920f-46f0-b002-7a3d40911903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3BA9C8-920F-46F0-B002-7A3D40911903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427e5cc3-523b-47b5-b218-0d0b0d3768a9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7E5CC3-523B-47B5-B218-0D0B0D3768A9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82f7c5f2-3e75-43eb-b9c7-9ccc10b8ab46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F7C5F2-3E75-43EB-B9C7-9CCC10B8AB46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deed4ffd-10eb-4369-bc2a-de01aafcb4bb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ED4FFD-10EB-4369-BC2A-DE01AAFCB4BB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d64747d2-8e62-4a01-ad85-92c77daf90a9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4747D2-8E62-4A01-AD85-92C77DAF90A9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2a08f948-0592-499a-a015-eff0710dfa70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08F948-0592-499A-A015-EFF0710DFA70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c6d20b74-c458-46e6-a93f-78bca0db75f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D20B74-C458-46E6-A93F-78BCA0DB75F8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8ebb1839-fd16-4f0a-85f7-720c6253ed9a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BB1839-FD16-4F0A-85F7-720C6253ED9A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50cfc8e9-b02a-4dd8-b43d-8b2fcd7a13be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CFC8E9-B02A-4DD8-B43D-8B2FCD7A13BE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a60a90a2-9da4-4d11-91f5-c1d0482a9a4d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0A90A2-9DA4-4D11-91F5-C1D0482A9A4D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ff6b7975-a98c-45e7-9f98-96dca8f21bc0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6B7975-A98C-45E7-9F98-96DCA8F21BC0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3e171692-6b88-419d-950a-a50b8afc954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171692-6B88-419D-950A-A50B8AFC9548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664a6d50-970b-4f03-862e-a63bb7f7532d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4A6D50-970B-4F03-862E-A63BB7F7532D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  <w:docPart>
      <w:docPartPr>
        <w:name w:val="{eaecb41a-07c2-452c-a30c-fbe8ed37affb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ECB41A-07C2-452C-A30C-FBE8ED37AFFB}"/>
      </w:docPartPr>
      <w:docPartBody>
        <w:p w:rsidR="002A4339" w:rsidRDefault="00D70A7C">
          <w:r>
            <w:rPr>
              <w:sz w:val="21"/>
              <w:szCs w:val="2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339"/>
    <w:rsid w:val="002A4339"/>
    <w:rsid w:val="006C63C3"/>
    <w:rsid w:val="00D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563</Words>
  <Characters>3215</Characters>
  <Application>Microsoft Office Word</Application>
  <DocSecurity>8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Zhang</cp:lastModifiedBy>
  <cp:revision>3</cp:revision>
  <dcterms:created xsi:type="dcterms:W3CDTF">2021-10-25T02:45:00Z</dcterms:created>
  <dcterms:modified xsi:type="dcterms:W3CDTF">2022-04-06T02:59:00Z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A256BAA4177F43B98E380890F72BF593</vt:lpwstr>
  </property>
</Properties>
</file>